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7AC1" w14:textId="77777777" w:rsidR="00B00568" w:rsidRPr="00B00568" w:rsidRDefault="00B00568" w:rsidP="00B0056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8"/>
      <w:r w:rsidRPr="00B00568">
        <w:rPr>
          <w:rFonts w:ascii="Times New Roman" w:hAnsi="Times New Roman" w:cs="Times New Roman"/>
          <w:b/>
          <w:bCs/>
        </w:rPr>
        <w:t>PHỤ LỤC SỐ 07A</w:t>
      </w:r>
      <w:bookmarkEnd w:id="0"/>
    </w:p>
    <w:p w14:paraId="6205F9C1" w14:textId="77777777" w:rsidR="00B00568" w:rsidRPr="00B00568" w:rsidRDefault="00B00568" w:rsidP="00B0056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8_name"/>
      <w:r w:rsidRPr="00B00568">
        <w:rPr>
          <w:rFonts w:ascii="Times New Roman" w:hAnsi="Times New Roman" w:cs="Times New Roman"/>
        </w:rPr>
        <w:t>MẪU BÁO CÁO CỦA ỦY BAN NHÂN DÂN CẤP TỈNH VỚI BỘ XÂY DỰNG VỀ KẾ HOẠCH PHÁT TRIỂN NHÀ Ở CÔNG VỤ</w:t>
      </w:r>
      <w:bookmarkEnd w:id="1"/>
      <w:r w:rsidRPr="00B00568">
        <w:rPr>
          <w:rFonts w:ascii="Times New Roman" w:hAnsi="Times New Roman" w:cs="Times New Roman"/>
        </w:rPr>
        <w:br/>
      </w:r>
      <w:r w:rsidRPr="00B00568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p w14:paraId="1A4B516F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  <w:b/>
          <w:bCs/>
        </w:rPr>
        <w:t>Ủy ban nhân dân tỉnh, thành phố...</w:t>
      </w:r>
    </w:p>
    <w:p w14:paraId="567FCD83" w14:textId="77777777" w:rsidR="00B00568" w:rsidRPr="00B00568" w:rsidRDefault="00B00568" w:rsidP="00B0056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  <w:b/>
          <w:bCs/>
        </w:rPr>
        <w:t>Kính gửi: Bộ Xây dựng</w:t>
      </w:r>
    </w:p>
    <w:p w14:paraId="7FFC11A6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</w:rPr>
        <w:t>Căn cứ Nghị định số 99/2015/NĐ-CP ngày 20/10/2015 của Chính phủ quy định chi Tiết và hướng dẫn thi hành Luật Nhà ở;</w:t>
      </w:r>
    </w:p>
    <w:p w14:paraId="043DFF33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</w:rPr>
        <w:t>Căn cứ Thông tư số 19/2016/TT-BXD ngày 30 tháng 6 năm 2016 của Bộ Xây dựng hướng dẫn thực hiện một số nội dung của Luật Nhà ở và Nghị định số 99/2015/NĐ-CP quy định chi Tiết và hướng dẫn thi hành Luật Nhà ở;</w:t>
      </w:r>
    </w:p>
    <w:p w14:paraId="5973FE99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</w:rPr>
        <w:t>Ủy ban nhân dân tỉnh, thành phố báo cáo Bộ Xây dựng về kế hoạch phát triển nhà ở công vụ giai đoạn 05 năm (201..- 20...)/năm....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66"/>
        <w:gridCol w:w="554"/>
        <w:gridCol w:w="527"/>
        <w:gridCol w:w="554"/>
        <w:gridCol w:w="439"/>
        <w:gridCol w:w="554"/>
        <w:gridCol w:w="439"/>
        <w:gridCol w:w="554"/>
        <w:gridCol w:w="439"/>
        <w:gridCol w:w="1532"/>
        <w:gridCol w:w="625"/>
        <w:gridCol w:w="715"/>
        <w:gridCol w:w="551"/>
        <w:gridCol w:w="402"/>
      </w:tblGrid>
      <w:tr w:rsidR="00B00568" w:rsidRPr="00B00568" w14:paraId="1F721C78" w14:textId="77777777" w:rsidTr="00B00568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20D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386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Nội dung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F45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Đơn vị tính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033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Tổng số</w:t>
            </w:r>
          </w:p>
        </w:tc>
        <w:tc>
          <w:tcPr>
            <w:tcW w:w="4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9C7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Trong đó chia ra cơ cấu diện tích sử dụng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62C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Tổng diện tích sử dụng nhà ở công vụ</w:t>
            </w:r>
          </w:p>
          <w:p w14:paraId="37597FC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(m</w:t>
            </w:r>
            <w:r w:rsidRPr="00B005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05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8E5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 xml:space="preserve">Tổng cộng vốn đầu tư </w:t>
            </w:r>
            <w:r w:rsidRPr="00B00568">
              <w:rPr>
                <w:rFonts w:ascii="Times New Roman" w:hAnsi="Times New Roman" w:cs="Times New Roman"/>
              </w:rPr>
              <w:t>(Tỷ đồng) (****)</w:t>
            </w:r>
          </w:p>
        </w:tc>
        <w:tc>
          <w:tcPr>
            <w:tcW w:w="2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D2F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Trong đó chia ra (Tỷ đồng)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E1B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B00568" w:rsidRPr="00B00568" w14:paraId="4EB4D111" w14:textId="77777777" w:rsidTr="00B00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E0E9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491F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1B7B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02C5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052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Loại 1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5F5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Loại 2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990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Loại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63F6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9ED9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B370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A9E7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0146B07C" w14:textId="77777777" w:rsidTr="00B00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6454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943F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3BC2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5984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073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Số lượng căn hộ, nhà ở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1F1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Loại diện tích (m</w:t>
            </w:r>
            <w:r w:rsidRPr="00B005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05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C75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Số lượng căn hộ, nhà ở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41F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Loại diện tích (m</w:t>
            </w:r>
            <w:r w:rsidRPr="00B005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05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6B53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Số lượng căn hộ, nhà ở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BF9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Loại diện tích (m</w:t>
            </w:r>
            <w:r w:rsidRPr="00B005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B005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33A3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D300" w14:textId="77777777" w:rsidR="00B00568" w:rsidRPr="00B00568" w:rsidRDefault="00B00568" w:rsidP="00B00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783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Vốn ngân sách địa phương (Tỷ đồng)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F8A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Vốn khác (Tỷ đồng)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DF4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7DA37BE1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3FC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11D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06F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DA60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771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1221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5F7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CE1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1AB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5CD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577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(11)=(5)*(6)+ (7)*(8)+(9)*(10)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3E2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FEC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C91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C0F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(15)</w:t>
            </w:r>
          </w:p>
        </w:tc>
      </w:tr>
      <w:tr w:rsidR="00B00568" w:rsidRPr="00B00568" w14:paraId="37972B08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5C0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502F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Nhu cầu về nhà ở công vụ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C8E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329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CCC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ED2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922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1F8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786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F8E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101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B38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D08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C0E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2D5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08ED8396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AAF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D15A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Cán bộ, công chức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45F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AC4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F4F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B2C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F4A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704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23E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C25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354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F56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5FF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323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68D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(**)</w:t>
            </w:r>
          </w:p>
        </w:tc>
      </w:tr>
      <w:tr w:rsidR="00B00568" w:rsidRPr="00B00568" w14:paraId="00144D1E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C5C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CE58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Giáo viên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D86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46A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263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4E9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063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2BC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2E0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DB4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06F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FE6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823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A56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ECE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(**)</w:t>
            </w:r>
          </w:p>
        </w:tc>
      </w:tr>
      <w:tr w:rsidR="00B00568" w:rsidRPr="00B00568" w14:paraId="6DDDCAA8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258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9DA2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 xml:space="preserve">Bác sỹ, nhân </w:t>
            </w:r>
            <w:r w:rsidRPr="00B00568">
              <w:rPr>
                <w:rFonts w:ascii="Times New Roman" w:hAnsi="Times New Roman" w:cs="Times New Roman"/>
              </w:rPr>
              <w:lastRenderedPageBreak/>
              <w:t>viên y tế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456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lastRenderedPageBreak/>
              <w:t>người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CD3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E15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88D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8FD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64D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BDF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288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E30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E2B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BDF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19C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C29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(**)</w:t>
            </w:r>
          </w:p>
        </w:tc>
      </w:tr>
      <w:tr w:rsidR="00B00568" w:rsidRPr="00B00568" w14:paraId="260153CB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8AE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0A0B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Các dự án đầu tư xây dựng nhà ở công vụ (nêu rõ vị trí)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B314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05C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515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9E8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566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46D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D5F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241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868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33D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C0A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C90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86E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77EB4A79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6BF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8933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Dự án nhà chung cư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3D8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08E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943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8C9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81A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F85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706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061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6E5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BC7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07E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633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17B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025ABA1F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0E5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590E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Dự án nhà liền kề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371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5DD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ED8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14D9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182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C97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BBA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3B2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FFF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746F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E87A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473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0D9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68B9B23B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DD5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9D7C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Dự kiến bố trí quỹ đất cho dự án nhà ở công vụ là nhà chung cư, nhà liền kề. Trong đó: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70D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DD4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636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77F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66F5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14F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9EE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914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513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91D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415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745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E24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0A07264B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659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0C41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Dự án nhà chung cư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F9C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EFF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315C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6EDF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474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E56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6BC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86F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2A0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C03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C34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A24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505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711AAD0C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4D02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52C0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Dự án nhà liền kề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41A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7C7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477C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276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261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06C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E1D3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820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253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3F1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313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FF5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B02E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330EF7A0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AB7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6CEB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Các dự án mua nhà ở thương mại làm nhà ở công vụ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480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8B3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7FD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4FA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056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EF5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11E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A11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9E7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DE8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A97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A60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263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70C88B1B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761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1656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Dự án nhà chung cư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D41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FB1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18D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EEB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7B1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DE3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10E3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9D72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F51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ECB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158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B45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CD45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68" w:rsidRPr="00B00568" w14:paraId="566D8181" w14:textId="77777777" w:rsidTr="00B0056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901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3B0B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Dự án nhà liền kề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E9A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Căn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0257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8684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57A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C2D6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80C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47D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762C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1591D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9349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4AFB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7BF0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90AA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0E1119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20"/>
      </w:tblGrid>
      <w:tr w:rsidR="00B00568" w:rsidRPr="00B00568" w14:paraId="423DDB38" w14:textId="77777777" w:rsidTr="00B00568">
        <w:trPr>
          <w:tblCellSpacing w:w="0" w:type="dxa"/>
        </w:trPr>
        <w:tc>
          <w:tcPr>
            <w:tcW w:w="2500" w:type="pct"/>
            <w:hideMark/>
          </w:tcPr>
          <w:p w14:paraId="30B2C0C1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b/>
                <w:bCs/>
              </w:rPr>
              <w:t>NGƯỜI LẬP BIỂU</w:t>
            </w:r>
            <w:r w:rsidRPr="00B00568">
              <w:rPr>
                <w:rFonts w:ascii="Times New Roman" w:hAnsi="Times New Roman" w:cs="Times New Roman"/>
              </w:rPr>
              <w:br/>
            </w:r>
            <w:r w:rsidRPr="00B00568">
              <w:rPr>
                <w:rFonts w:ascii="Times New Roman" w:hAnsi="Times New Roman" w:cs="Times New Roman"/>
                <w:i/>
                <w:iCs/>
              </w:rPr>
              <w:t>(Ký, ghi rõ họ và tên)</w:t>
            </w:r>
          </w:p>
          <w:p w14:paraId="54996954" w14:textId="77777777" w:rsidR="00B00568" w:rsidRPr="00B00568" w:rsidRDefault="00B00568" w:rsidP="00B0056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</w:rPr>
              <w:t>Số ĐT: …………………………………………………………………….</w:t>
            </w:r>
            <w:r w:rsidRPr="00B00568">
              <w:rPr>
                <w:rFonts w:ascii="Times New Roman" w:hAnsi="Times New Roman" w:cs="Times New Roman"/>
              </w:rPr>
              <w:br/>
              <w:t>Email: ……………………………………………………………………</w:t>
            </w:r>
          </w:p>
        </w:tc>
        <w:tc>
          <w:tcPr>
            <w:tcW w:w="2500" w:type="pct"/>
            <w:hideMark/>
          </w:tcPr>
          <w:p w14:paraId="1C6AA4B8" w14:textId="77777777" w:rsidR="00B00568" w:rsidRPr="00B00568" w:rsidRDefault="00B00568" w:rsidP="00B005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0568">
              <w:rPr>
                <w:rFonts w:ascii="Times New Roman" w:hAnsi="Times New Roman" w:cs="Times New Roman"/>
                <w:i/>
                <w:iCs/>
              </w:rPr>
              <w:t>Ngày… … …tháng… … … năm…</w:t>
            </w:r>
            <w:r w:rsidRPr="00B00568">
              <w:rPr>
                <w:rFonts w:ascii="Times New Roman" w:hAnsi="Times New Roman" w:cs="Times New Roman"/>
              </w:rPr>
              <w:br/>
            </w:r>
            <w:r w:rsidRPr="00B00568">
              <w:rPr>
                <w:rFonts w:ascii="Times New Roman" w:hAnsi="Times New Roman" w:cs="Times New Roman"/>
                <w:b/>
                <w:bCs/>
              </w:rPr>
              <w:t>Ủy ban nhân dân cấp tỉnh</w:t>
            </w:r>
            <w:r w:rsidRPr="00B00568">
              <w:rPr>
                <w:rFonts w:ascii="Times New Roman" w:hAnsi="Times New Roman" w:cs="Times New Roman"/>
              </w:rPr>
              <w:br/>
            </w:r>
            <w:r w:rsidRPr="00B00568">
              <w:rPr>
                <w:rFonts w:ascii="Times New Roman" w:hAnsi="Times New Roman" w:cs="Times New Roman"/>
                <w:i/>
                <w:iCs/>
              </w:rPr>
              <w:t>(Ký, ghi rõ họ tên, chức vụ và đóng dấu)</w:t>
            </w:r>
          </w:p>
        </w:tc>
      </w:tr>
    </w:tbl>
    <w:p w14:paraId="5A0FCBE8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</w:rPr>
        <w:br/>
      </w:r>
      <w:r w:rsidRPr="00B00568">
        <w:rPr>
          <w:rFonts w:ascii="Times New Roman" w:hAnsi="Times New Roman" w:cs="Times New Roman"/>
          <w:i/>
          <w:iCs/>
        </w:rPr>
        <w:t>Ghi chú:</w:t>
      </w:r>
    </w:p>
    <w:p w14:paraId="2B0E77F2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  <w:i/>
          <w:iCs/>
        </w:rPr>
        <w:t>(*) Ghi tổng số người có nhu cầu nhà ở công vụ 05 năm (từ 201…-20…) hoặc hàng năm (năm…)</w:t>
      </w:r>
    </w:p>
    <w:p w14:paraId="651C51A2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  <w:i/>
          <w:iCs/>
        </w:rPr>
        <w:t>(**) Các đối tượng được thuê nhà ở công vụ đã được quy định cụ thể trong Luật Nhà ở năm 2014;</w:t>
      </w:r>
    </w:p>
    <w:p w14:paraId="0A74A213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  <w:i/>
          <w:iCs/>
        </w:rPr>
        <w:t>(***) Ghi tổng quỹ đất ở bố trí cho từng dự án nhà ở công vụ;</w:t>
      </w:r>
    </w:p>
    <w:p w14:paraId="377A6DCC" w14:textId="77777777" w:rsidR="00B00568" w:rsidRPr="00B00568" w:rsidRDefault="00B00568" w:rsidP="00B00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00568">
        <w:rPr>
          <w:rFonts w:ascii="Times New Roman" w:hAnsi="Times New Roman" w:cs="Times New Roman"/>
          <w:i/>
          <w:iCs/>
        </w:rPr>
        <w:t>(****) Vốn đầu tư nhà ở công vụ 05 năm (từ 201...-20...) hoặc hàng năm (năm...)</w:t>
      </w:r>
    </w:p>
    <w:p w14:paraId="6ED2FC1B" w14:textId="77777777" w:rsidR="00B00568" w:rsidRPr="00B00568" w:rsidRDefault="00B00568" w:rsidP="00B00568">
      <w:pPr>
        <w:rPr>
          <w:rFonts w:ascii="Times New Roman" w:eastAsia="Times New Roman" w:hAnsi="Times New Roman" w:cs="Times New Roman"/>
        </w:rPr>
      </w:pPr>
    </w:p>
    <w:p w14:paraId="2F1E7F36" w14:textId="77777777" w:rsidR="005E3F66" w:rsidRDefault="005E3F66">
      <w:bookmarkStart w:id="2" w:name="_GoBack"/>
      <w:bookmarkEnd w:id="2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68"/>
    <w:rsid w:val="005E3F66"/>
    <w:rsid w:val="00761CD4"/>
    <w:rsid w:val="00B00568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EDE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5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Macintosh Word</Application>
  <DocSecurity>0</DocSecurity>
  <Lines>17</Lines>
  <Paragraphs>4</Paragraphs>
  <ScaleCrop>false</ScaleCrop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2017-12-06T01:19:00Z</dcterms:created>
  <dcterms:modified xsi:type="dcterms:W3CDTF">2017-12-06T01:20:00Z</dcterms:modified>
</cp:coreProperties>
</file>